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DC" w:rsidRDefault="001542E0" w:rsidP="001542E0">
      <w:pPr>
        <w:spacing w:after="0" w:line="259" w:lineRule="auto"/>
        <w:ind w:left="2694" w:right="2797" w:firstLine="141"/>
      </w:pPr>
      <w:bookmarkStart w:id="0" w:name="_GoBack"/>
      <w:r w:rsidRPr="001542E0">
        <w:rPr>
          <w:noProof/>
        </w:rPr>
        <w:drawing>
          <wp:inline distT="0" distB="0" distL="0" distR="0" wp14:anchorId="0EBC1398" wp14:editId="60486823">
            <wp:extent cx="4830674" cy="6735208"/>
            <wp:effectExtent l="0" t="0" r="8255" b="8890"/>
            <wp:docPr id="1" name="Рисунок 1" descr="C:\Users\Ягодка\Pictures\2016-06-15 т\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2016-06-15 т\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813" cy="674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</w:t>
      </w:r>
      <w:r w:rsidR="00365051">
        <w:rPr>
          <w:b/>
        </w:rPr>
        <w:lastRenderedPageBreak/>
        <w:t>ИНФОРМАЦИОННАЯ СПРАВКА</w:t>
      </w:r>
    </w:p>
    <w:p w:rsidR="00C750DC" w:rsidRDefault="00365051">
      <w:pPr>
        <w:spacing w:after="0" w:line="259" w:lineRule="auto"/>
        <w:ind w:left="541" w:right="2"/>
        <w:jc w:val="center"/>
      </w:pPr>
      <w:r>
        <w:rPr>
          <w:b/>
        </w:rPr>
        <w:t xml:space="preserve"> </w:t>
      </w:r>
      <w:r>
        <w:rPr>
          <w:b/>
          <w:sz w:val="24"/>
        </w:rPr>
        <w:t xml:space="preserve">ПО МДОУ ДЕТСКИЙ САД № 51 «ЯГОДКА» О ПОДГОТОВКЕ К ЛЕТНЕ - ОЗДОРОВИТЕЛЬНОМУ ПЕРИОДУ 2016 ГОДА </w:t>
      </w:r>
    </w:p>
    <w:p w:rsidR="00C750DC" w:rsidRDefault="00365051">
      <w:pPr>
        <w:spacing w:after="29" w:line="259" w:lineRule="auto"/>
        <w:ind w:left="591" w:right="0" w:firstLine="0"/>
        <w:jc w:val="center"/>
      </w:pPr>
      <w:r>
        <w:rPr>
          <w:b/>
          <w:sz w:val="24"/>
        </w:rPr>
        <w:t xml:space="preserve"> </w:t>
      </w:r>
    </w:p>
    <w:p w:rsidR="00D120AB" w:rsidRPr="00D2342C" w:rsidRDefault="00D120AB" w:rsidP="00D120A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234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записка:</w:t>
      </w:r>
    </w:p>
    <w:p w:rsidR="00D120AB" w:rsidRDefault="00D120AB" w:rsidP="00D120AB">
      <w:pPr>
        <w:ind w:left="535" w:right="1"/>
      </w:pPr>
      <w:r>
        <w:t xml:space="preserve"> Работа с детьми в летний оздоровительный период является составной частью системы физкультурно-оздоровительных и воспитательных мероприятий в дошкольном учреждении. Летний оздоровительный период требует тщательной подготовки со стороны дошкольного учреждения. </w:t>
      </w:r>
      <w:r>
        <w:rPr>
          <w:color w:val="381914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больше возможностей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образовательной программы. Все виды деятельности переносятся на воздух.</w:t>
      </w:r>
      <w:r w:rsidRPr="00D120AB">
        <w:t xml:space="preserve"> </w:t>
      </w:r>
      <w:r>
        <w:t xml:space="preserve">Работа педагогического коллектива, нашего дошкольного учреждения планируется с учетом выполнения задач по полноценному физическому развитию, сохранению и укреплению здоровья детей в соответствии с Программой «Здоровье», действующей в период с 2012 – 2017 гг. </w:t>
      </w:r>
    </w:p>
    <w:p w:rsidR="00D120AB" w:rsidRDefault="00D120AB" w:rsidP="00D120AB">
      <w:pPr>
        <w:spacing w:after="38"/>
        <w:ind w:left="535" w:right="1"/>
      </w:pPr>
      <w:r>
        <w:t xml:space="preserve">      Проведение профилактических, закаливающих и оздоровительных мероприятий с детьми в летний период регламентируют нормативные документы:  </w:t>
      </w:r>
    </w:p>
    <w:p w:rsidR="00D120AB" w:rsidRDefault="00D120AB" w:rsidP="001542E0">
      <w:pPr>
        <w:numPr>
          <w:ilvl w:val="0"/>
          <w:numId w:val="1"/>
        </w:numPr>
        <w:ind w:right="1" w:hanging="360"/>
      </w:pPr>
      <w:r>
        <w:t xml:space="preserve">Методические рекомендации по организации летней оздоровительной работы с детьми в дошкольных учреждениях (МР №11-22/6-29 от 20.07.86г.); </w:t>
      </w:r>
    </w:p>
    <w:p w:rsidR="00D120AB" w:rsidRDefault="00D120AB" w:rsidP="00D120AB">
      <w:pPr>
        <w:numPr>
          <w:ilvl w:val="0"/>
          <w:numId w:val="1"/>
        </w:numPr>
        <w:spacing w:after="35"/>
        <w:ind w:right="1" w:hanging="360"/>
      </w:pPr>
      <w:r>
        <w:t xml:space="preserve">Методические рекомендации по закаливанию детей в дошкольных учреждениях (№11-49/6-29 от 16.06.80г.); </w:t>
      </w:r>
    </w:p>
    <w:p w:rsidR="00D120AB" w:rsidRDefault="00D120AB" w:rsidP="001542E0">
      <w:pPr>
        <w:numPr>
          <w:ilvl w:val="0"/>
          <w:numId w:val="1"/>
        </w:numPr>
        <w:ind w:right="1" w:hanging="360"/>
      </w:pPr>
      <w:r>
        <w:t xml:space="preserve">Методические рекомендации «Контроль за развитием и состоянием здоровья детей раннего и дошкольного возраста» (МР №08-14/3 от 22.04.82г.); </w:t>
      </w:r>
    </w:p>
    <w:p w:rsidR="00D120AB" w:rsidRDefault="00D120AB" w:rsidP="00D120AB">
      <w:pPr>
        <w:numPr>
          <w:ilvl w:val="0"/>
          <w:numId w:val="1"/>
        </w:numPr>
        <w:ind w:right="1" w:hanging="360"/>
      </w:pPr>
      <w:r>
        <w:t xml:space="preserve">«Санитарно-эпидемиологическими требованиями к устройству, содержанию и организации режима работы дошкольных образовательных учреждений. СанПиН 2.4.1.3049-13» (утвержден постановлением Главного государственного санитарного врача РФ 15.05.2013г. № 26). </w:t>
      </w:r>
    </w:p>
    <w:p w:rsidR="00D120AB" w:rsidRPr="00D120AB" w:rsidRDefault="00D120AB" w:rsidP="00D120AB">
      <w:pPr>
        <w:ind w:left="525" w:right="1" w:firstLine="360"/>
      </w:pPr>
      <w:r>
        <w:t xml:space="preserve">Проблема оздоровления детей требует систематической и целенаправленной работы всего коллектива дошкольного учреждения. </w:t>
      </w:r>
    </w:p>
    <w:p w:rsidR="00D120AB" w:rsidRDefault="00D120AB" w:rsidP="00D120AB">
      <w:pPr>
        <w:shd w:val="clear" w:color="auto" w:fill="FFFFFF" w:themeFill="background1"/>
        <w:spacing w:after="0" w:line="240" w:lineRule="auto"/>
      </w:pPr>
      <w:r>
        <w:rPr>
          <w:color w:val="381914"/>
        </w:rPr>
        <w:lastRenderedPageBreak/>
        <w:t xml:space="preserve">        Приоритетными направлениями дошкольного учреждения в летний оздоровительный период (далее - ЛОП) являются:</w:t>
      </w:r>
    </w:p>
    <w:p w:rsidR="00D120AB" w:rsidRDefault="00D120AB" w:rsidP="00D120AB">
      <w:pPr>
        <w:pStyle w:val="a3"/>
        <w:numPr>
          <w:ilvl w:val="0"/>
          <w:numId w:val="24"/>
        </w:numPr>
        <w:shd w:val="clear" w:color="auto" w:fill="FFFFFF" w:themeFill="background1"/>
        <w:spacing w:before="166" w:after="166" w:line="240" w:lineRule="auto"/>
        <w:ind w:right="0"/>
        <w:jc w:val="left"/>
        <w:rPr>
          <w:color w:val="381914"/>
        </w:rPr>
      </w:pPr>
      <w:r>
        <w:rPr>
          <w:color w:val="381914"/>
        </w:rPr>
        <w:t>физкультурно-оздоровительная работа;</w:t>
      </w:r>
    </w:p>
    <w:p w:rsidR="00D120AB" w:rsidRDefault="00D120AB" w:rsidP="00D120AB">
      <w:pPr>
        <w:pStyle w:val="a3"/>
        <w:numPr>
          <w:ilvl w:val="0"/>
          <w:numId w:val="24"/>
        </w:numPr>
        <w:shd w:val="clear" w:color="auto" w:fill="FFFFFF" w:themeFill="background1"/>
        <w:spacing w:before="166" w:after="166" w:line="240" w:lineRule="auto"/>
        <w:ind w:right="0"/>
        <w:jc w:val="left"/>
        <w:rPr>
          <w:color w:val="381914"/>
        </w:rPr>
      </w:pPr>
      <w:r>
        <w:rPr>
          <w:color w:val="381914"/>
        </w:rPr>
        <w:t>экологическое, трудовое воспитание, познавательное развитие, развитие КГН</w:t>
      </w:r>
    </w:p>
    <w:p w:rsidR="00D120AB" w:rsidRPr="00181DD1" w:rsidRDefault="00D120AB" w:rsidP="00D120AB">
      <w:pPr>
        <w:pStyle w:val="a3"/>
        <w:numPr>
          <w:ilvl w:val="0"/>
          <w:numId w:val="24"/>
        </w:numPr>
        <w:shd w:val="clear" w:color="auto" w:fill="FFFFFF" w:themeFill="background1"/>
        <w:spacing w:before="166" w:after="166" w:line="240" w:lineRule="auto"/>
        <w:ind w:right="0"/>
        <w:jc w:val="left"/>
        <w:rPr>
          <w:color w:val="381914"/>
        </w:rPr>
      </w:pPr>
      <w:r>
        <w:rPr>
          <w:color w:val="381914"/>
        </w:rPr>
        <w:t>игровая, музыкальная, театрализованная, изобразительная деятельность детей.</w:t>
      </w:r>
    </w:p>
    <w:p w:rsidR="00D120AB" w:rsidRPr="00D2342C" w:rsidRDefault="00D120AB" w:rsidP="00D120A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234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D120AB" w:rsidRPr="00181DD1" w:rsidRDefault="00D120AB" w:rsidP="00D120AB">
      <w:pPr>
        <w:spacing w:after="150" w:line="300" w:lineRule="atLeast"/>
        <w:rPr>
          <w:color w:val="333333"/>
        </w:rPr>
      </w:pPr>
      <w:r>
        <w:rPr>
          <w:color w:val="333333"/>
        </w:rPr>
        <w:t>Создание в ДОУ максимально эффективных условий для организации оздоровительной работы с детьми и развития познавательных интересов воспитанников.</w:t>
      </w:r>
    </w:p>
    <w:p w:rsidR="00D120AB" w:rsidRPr="00D2342C" w:rsidRDefault="00D120AB" w:rsidP="00D120A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234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D120AB" w:rsidRDefault="00D120AB" w:rsidP="00D120AB">
      <w:pPr>
        <w:spacing w:after="150" w:line="300" w:lineRule="atLeast"/>
        <w:rPr>
          <w:color w:val="333333"/>
        </w:rPr>
      </w:pPr>
      <w:r>
        <w:rPr>
          <w:color w:val="333333"/>
        </w:rPr>
        <w:t>1. Укрепление здоровья и физического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D120AB" w:rsidRDefault="00D120AB" w:rsidP="00D120AB">
      <w:pPr>
        <w:spacing w:after="150" w:line="300" w:lineRule="atLeast"/>
        <w:rPr>
          <w:color w:val="333333"/>
        </w:rPr>
      </w:pPr>
      <w:r>
        <w:rPr>
          <w:color w:val="333333"/>
        </w:rPr>
        <w:t>2. Реализация системы мероприятий, направленной на оздоровление и физическое развитие детей, их нравственное воспитание, развитие экологической и познавательной активности, формирование культурно-гигиенических и трудовых навыков.</w:t>
      </w:r>
    </w:p>
    <w:p w:rsidR="00D120AB" w:rsidRDefault="00D120AB" w:rsidP="00D120AB">
      <w:pPr>
        <w:spacing w:after="150" w:line="300" w:lineRule="atLeast"/>
        <w:rPr>
          <w:color w:val="333333"/>
        </w:rPr>
      </w:pPr>
      <w:r>
        <w:rPr>
          <w:color w:val="333333"/>
        </w:rPr>
        <w:t>3. Развитие творческих способностей детей в разных видах деятельности, предоставление детям возможности к самовыражению, проявлению творчества, фантазии.</w:t>
      </w:r>
    </w:p>
    <w:p w:rsidR="00D120AB" w:rsidRDefault="00D120AB" w:rsidP="00D120AB">
      <w:pPr>
        <w:spacing w:after="150" w:line="300" w:lineRule="atLeast"/>
        <w:rPr>
          <w:color w:val="333333"/>
        </w:rPr>
      </w:pPr>
      <w:r>
        <w:rPr>
          <w:color w:val="333333"/>
        </w:rPr>
        <w:t>3. 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D120AB" w:rsidRDefault="00D120AB" w:rsidP="00D120AB">
      <w:pPr>
        <w:spacing w:after="150" w:line="300" w:lineRule="atLeast"/>
        <w:rPr>
          <w:color w:val="333333"/>
        </w:rPr>
      </w:pPr>
      <w:r>
        <w:t xml:space="preserve">4.   </w:t>
      </w:r>
      <w:r w:rsidRPr="001542E0">
        <w:t>Продолжать работу по введению ФГОС ДО.</w:t>
      </w:r>
    </w:p>
    <w:p w:rsidR="00D120AB" w:rsidRPr="00D2342C" w:rsidRDefault="00D120AB" w:rsidP="00D120A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234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Объекты:</w:t>
      </w:r>
    </w:p>
    <w:p w:rsidR="00D120AB" w:rsidRDefault="00D120AB" w:rsidP="00D120AB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Дети дошкольного образовательного учреждения.</w:t>
      </w:r>
    </w:p>
    <w:p w:rsidR="00D120AB" w:rsidRDefault="00D120AB" w:rsidP="00D120AB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Семьи детей, посещающих образовательное учреждение.</w:t>
      </w:r>
    </w:p>
    <w:p w:rsidR="00D120AB" w:rsidRDefault="00D120AB" w:rsidP="00D120AB">
      <w:pPr>
        <w:pStyle w:val="a3"/>
        <w:numPr>
          <w:ilvl w:val="0"/>
          <w:numId w:val="26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Педагогический коллектив дошкольного образовательного учреждения.</w:t>
      </w:r>
    </w:p>
    <w:p w:rsidR="00D120AB" w:rsidRDefault="00D120AB" w:rsidP="00D120AB">
      <w:pPr>
        <w:pStyle w:val="a7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D120AB" w:rsidRPr="00D2342C" w:rsidRDefault="00D120AB" w:rsidP="00D120A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2342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результаты:</w:t>
      </w:r>
    </w:p>
    <w:p w:rsidR="00D120AB" w:rsidRDefault="00D120AB" w:rsidP="00D120AB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Повышение функциональных возможностей организма;</w:t>
      </w:r>
    </w:p>
    <w:p w:rsidR="00D120AB" w:rsidRDefault="00D120AB" w:rsidP="00D120AB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lastRenderedPageBreak/>
        <w:t>Снижение заболеваемости; приобщение к ЗОЖ;</w:t>
      </w:r>
    </w:p>
    <w:p w:rsidR="00D120AB" w:rsidRDefault="00D120AB" w:rsidP="00D120AB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Обогащение знаний детей, повышение   их интерес к окружающему миру, творчеству, познанию;</w:t>
      </w:r>
    </w:p>
    <w:p w:rsidR="00D120AB" w:rsidRDefault="00D120AB" w:rsidP="00D120AB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 xml:space="preserve">Развитие интереса к природе, положительных эмоциональных отношений, желание беречь её и заботится </w:t>
      </w:r>
    </w:p>
    <w:p w:rsidR="00D120AB" w:rsidRDefault="00D120AB" w:rsidP="00D120AB">
      <w:pPr>
        <w:pStyle w:val="a3"/>
        <w:shd w:val="clear" w:color="auto" w:fill="FFFFFF" w:themeFill="background1"/>
        <w:spacing w:after="0" w:line="240" w:lineRule="auto"/>
        <w:rPr>
          <w:color w:val="381914"/>
        </w:rPr>
      </w:pPr>
      <w:r w:rsidRPr="003E0558">
        <w:rPr>
          <w:color w:val="381914"/>
        </w:rPr>
        <w:t>о ней;</w:t>
      </w:r>
    </w:p>
    <w:p w:rsidR="00D120AB" w:rsidRDefault="00D120AB" w:rsidP="00D120AB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ind w:right="0"/>
        <w:jc w:val="left"/>
        <w:rPr>
          <w:color w:val="381914"/>
        </w:rPr>
      </w:pPr>
      <w:r>
        <w:rPr>
          <w:color w:val="381914"/>
        </w:rPr>
        <w:t>Развитие умения выражать себя в музыкальной, театрализованной деятельности.</w:t>
      </w:r>
    </w:p>
    <w:p w:rsidR="00C750DC" w:rsidRDefault="00365051" w:rsidP="00D120AB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C750DC" w:rsidRDefault="00365051">
      <w:pPr>
        <w:spacing w:after="25" w:line="259" w:lineRule="auto"/>
        <w:ind w:left="535" w:right="0"/>
        <w:jc w:val="left"/>
      </w:pPr>
      <w:r>
        <w:rPr>
          <w:b/>
          <w:sz w:val="24"/>
        </w:rPr>
        <w:t>СОСТОЯНИЕ ЗДОРОВЬЯ ДОШКОЛЬНИКОВ</w:t>
      </w:r>
      <w:r>
        <w:t xml:space="preserve">: </w:t>
      </w:r>
    </w:p>
    <w:p w:rsidR="00C750DC" w:rsidRDefault="00365051">
      <w:pPr>
        <w:spacing w:after="27"/>
        <w:ind w:left="525" w:right="1" w:firstLine="684"/>
      </w:pPr>
      <w:r>
        <w:t xml:space="preserve">Списочный состав детей МДОУ № 51 «ЯГОДКА» на 17.05.2016 года составил 124 человека. Из них:  </w:t>
      </w:r>
    </w:p>
    <w:p w:rsidR="00C750DC" w:rsidRDefault="00882FBB">
      <w:pPr>
        <w:numPr>
          <w:ilvl w:val="0"/>
          <w:numId w:val="4"/>
        </w:numPr>
        <w:ind w:right="1" w:hanging="360"/>
      </w:pPr>
      <w:r>
        <w:t>1 группа здоровья – 42</w:t>
      </w:r>
      <w:r w:rsidR="00365051">
        <w:t xml:space="preserve"> чел. </w:t>
      </w:r>
    </w:p>
    <w:p w:rsidR="00C750DC" w:rsidRDefault="00952CE4">
      <w:pPr>
        <w:numPr>
          <w:ilvl w:val="0"/>
          <w:numId w:val="4"/>
        </w:numPr>
        <w:ind w:right="1" w:hanging="360"/>
      </w:pPr>
      <w:r>
        <w:t xml:space="preserve">2 группа здоровья – </w:t>
      </w:r>
      <w:r w:rsidR="00882FBB">
        <w:t>63</w:t>
      </w:r>
      <w:r w:rsidR="00365051">
        <w:t xml:space="preserve"> чел. </w:t>
      </w:r>
    </w:p>
    <w:p w:rsidR="00C750DC" w:rsidRDefault="00952CE4">
      <w:pPr>
        <w:numPr>
          <w:ilvl w:val="0"/>
          <w:numId w:val="4"/>
        </w:numPr>
        <w:ind w:right="1" w:hanging="360"/>
      </w:pPr>
      <w:r>
        <w:t xml:space="preserve">3 –я группа здоровья – </w:t>
      </w:r>
      <w:r w:rsidR="00882FBB">
        <w:t>19</w:t>
      </w:r>
      <w:r w:rsidR="00365051">
        <w:t xml:space="preserve"> чел. </w:t>
      </w:r>
    </w:p>
    <w:p w:rsidR="00C750DC" w:rsidRDefault="00365051">
      <w:pPr>
        <w:ind w:left="525" w:right="1" w:firstLine="708"/>
      </w:pPr>
      <w:r>
        <w:t>Для за</w:t>
      </w:r>
      <w:r w:rsidR="00952CE4">
        <w:t>нятий физической культурой дети</w:t>
      </w:r>
      <w:r>
        <w:t xml:space="preserve"> р</w:t>
      </w:r>
      <w:r w:rsidR="00952CE4">
        <w:t>аспределены следующим образом:</w:t>
      </w:r>
      <w:r>
        <w:t xml:space="preserve"> основная – </w:t>
      </w:r>
      <w:r w:rsidR="00952CE4">
        <w:t xml:space="preserve">114 чел.  подготовительная </w:t>
      </w:r>
      <w:r>
        <w:t>- 1</w:t>
      </w:r>
      <w:r w:rsidR="00952CE4">
        <w:t>0</w:t>
      </w:r>
      <w:r>
        <w:t xml:space="preserve"> чел. </w:t>
      </w:r>
    </w:p>
    <w:p w:rsidR="00C750DC" w:rsidRDefault="00365051">
      <w:pPr>
        <w:tabs>
          <w:tab w:val="center" w:pos="540"/>
          <w:tab w:val="center" w:pos="25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специальная     -  нет  </w:t>
      </w:r>
    </w:p>
    <w:p w:rsidR="00C750DC" w:rsidRDefault="00365051">
      <w:pPr>
        <w:spacing w:after="32"/>
        <w:ind w:left="535" w:right="1"/>
      </w:pPr>
      <w:r>
        <w:t xml:space="preserve">Дети, находящиеся на диспансерном учете с хроническими патологиями:  </w:t>
      </w:r>
    </w:p>
    <w:p w:rsidR="00C750DC" w:rsidRDefault="00365051">
      <w:pPr>
        <w:numPr>
          <w:ilvl w:val="0"/>
          <w:numId w:val="4"/>
        </w:numPr>
        <w:ind w:right="1" w:hanging="360"/>
      </w:pPr>
      <w:r>
        <w:t xml:space="preserve">часто болеющие дети – 1 чел; </w:t>
      </w:r>
    </w:p>
    <w:p w:rsidR="00C750DC" w:rsidRDefault="00365051">
      <w:pPr>
        <w:numPr>
          <w:ilvl w:val="0"/>
          <w:numId w:val="4"/>
        </w:numPr>
        <w:ind w:right="1" w:hanging="360"/>
      </w:pPr>
      <w:r>
        <w:t>заболевание се</w:t>
      </w:r>
      <w:r w:rsidR="00952CE4">
        <w:t>рдечно – сосудистой системы – 29</w:t>
      </w:r>
      <w:r>
        <w:t xml:space="preserve"> чел; </w:t>
      </w:r>
    </w:p>
    <w:p w:rsidR="00882FBB" w:rsidRPr="00882FBB" w:rsidRDefault="00365051" w:rsidP="00882FBB">
      <w:pPr>
        <w:numPr>
          <w:ilvl w:val="0"/>
          <w:numId w:val="4"/>
        </w:numPr>
        <w:ind w:right="1" w:hanging="360"/>
      </w:pPr>
      <w:r>
        <w:t>нарушение</w:t>
      </w:r>
      <w:r w:rsidR="00952CE4">
        <w:t xml:space="preserve"> опорно-двигательной системы – 27</w:t>
      </w:r>
      <w:r>
        <w:t xml:space="preserve"> че</w:t>
      </w:r>
      <w:r w:rsidR="001542E0">
        <w:t>л. (из них:нарушение осанки -</w:t>
      </w:r>
      <w:r w:rsidR="00952CE4">
        <w:t>3</w:t>
      </w:r>
      <w:r>
        <w:t xml:space="preserve"> </w:t>
      </w:r>
      <w:proofErr w:type="gramStart"/>
      <w:r>
        <w:t>чел</w:t>
      </w:r>
      <w:proofErr w:type="gramEnd"/>
      <w:r>
        <w:t>; плоскосто</w:t>
      </w:r>
      <w:r w:rsidR="001542E0">
        <w:t>пие-</w:t>
      </w:r>
      <w:r w:rsidR="00952CE4">
        <w:t>24</w:t>
      </w:r>
      <w:r>
        <w:t xml:space="preserve">); </w:t>
      </w:r>
    </w:p>
    <w:p w:rsidR="00C750DC" w:rsidRDefault="00365051" w:rsidP="00882FBB">
      <w:pPr>
        <w:pStyle w:val="a3"/>
        <w:numPr>
          <w:ilvl w:val="0"/>
          <w:numId w:val="22"/>
        </w:numPr>
        <w:ind w:left="1985" w:right="1998" w:hanging="284"/>
      </w:pPr>
      <w:r>
        <w:t>заболеван</w:t>
      </w:r>
      <w:r w:rsidR="00952CE4">
        <w:t>ие мочевыделительной системы - 9</w:t>
      </w:r>
      <w:r>
        <w:t xml:space="preserve"> чел; </w:t>
      </w:r>
    </w:p>
    <w:p w:rsidR="004E2068" w:rsidRDefault="00365051" w:rsidP="004E2068">
      <w:pPr>
        <w:numPr>
          <w:ilvl w:val="0"/>
          <w:numId w:val="4"/>
        </w:numPr>
        <w:ind w:right="1" w:hanging="360"/>
      </w:pPr>
      <w:r>
        <w:t xml:space="preserve">заболевание органов зрения -  </w:t>
      </w:r>
      <w:r w:rsidR="00952CE4">
        <w:t>6</w:t>
      </w:r>
      <w:r w:rsidR="004E2068">
        <w:t>чел;</w:t>
      </w:r>
    </w:p>
    <w:p w:rsidR="00C750DC" w:rsidRDefault="004E2068" w:rsidP="004E2068">
      <w:pPr>
        <w:numPr>
          <w:ilvl w:val="0"/>
          <w:numId w:val="4"/>
        </w:numPr>
        <w:ind w:right="1" w:hanging="360"/>
      </w:pPr>
      <w:r>
        <w:t>заболевание лор органов – 7 чел;</w:t>
      </w:r>
      <w:r w:rsidR="00365051">
        <w:t xml:space="preserve"> </w:t>
      </w:r>
    </w:p>
    <w:p w:rsidR="00C750DC" w:rsidRDefault="00952CE4">
      <w:pPr>
        <w:numPr>
          <w:ilvl w:val="0"/>
          <w:numId w:val="4"/>
        </w:numPr>
        <w:ind w:right="1" w:hanging="360"/>
      </w:pPr>
      <w:r>
        <w:t>аллергические заболевания - 2</w:t>
      </w:r>
      <w:r w:rsidR="00365051">
        <w:t xml:space="preserve"> чел. </w:t>
      </w:r>
    </w:p>
    <w:p w:rsidR="00882FBB" w:rsidRDefault="00365051" w:rsidP="001542E0">
      <w:pPr>
        <w:spacing w:after="0" w:line="259" w:lineRule="auto"/>
        <w:ind w:left="1673" w:right="0" w:firstLine="0"/>
        <w:jc w:val="left"/>
      </w:pPr>
      <w:r>
        <w:t xml:space="preserve"> </w:t>
      </w:r>
    </w:p>
    <w:p w:rsidR="00C750DC" w:rsidRDefault="00365051">
      <w:pPr>
        <w:spacing w:after="184" w:line="259" w:lineRule="auto"/>
        <w:ind w:left="834" w:right="0"/>
        <w:jc w:val="left"/>
      </w:pPr>
      <w:r>
        <w:rPr>
          <w:b/>
          <w:sz w:val="24"/>
        </w:rPr>
        <w:t xml:space="preserve">ОЗДОРОВИТЕЛЬНАЯ РАБОТА  </w:t>
      </w:r>
    </w:p>
    <w:p w:rsidR="00C750DC" w:rsidRDefault="00365051">
      <w:pPr>
        <w:spacing w:after="134"/>
        <w:ind w:left="836" w:right="1"/>
      </w:pPr>
      <w:r>
        <w:t xml:space="preserve">В </w:t>
      </w:r>
      <w:proofErr w:type="spellStart"/>
      <w:r>
        <w:t>летне</w:t>
      </w:r>
      <w:proofErr w:type="spellEnd"/>
      <w:r>
        <w:t xml:space="preserve"> - оздоровительный период проводятся следующие оздоровительные процедуры:  </w:t>
      </w:r>
    </w:p>
    <w:p w:rsidR="00C750DC" w:rsidRDefault="00365051">
      <w:pPr>
        <w:numPr>
          <w:ilvl w:val="0"/>
          <w:numId w:val="5"/>
        </w:numPr>
        <w:ind w:right="1" w:hanging="360"/>
      </w:pPr>
      <w:r>
        <w:t xml:space="preserve">закаливающие процедуры (обливание ног водой с постепенным снижением температуры воды);  </w:t>
      </w:r>
    </w:p>
    <w:p w:rsidR="00C750DC" w:rsidRDefault="00365051">
      <w:pPr>
        <w:numPr>
          <w:ilvl w:val="0"/>
          <w:numId w:val="5"/>
        </w:numPr>
        <w:ind w:right="1" w:hanging="360"/>
      </w:pPr>
      <w:r>
        <w:lastRenderedPageBreak/>
        <w:t xml:space="preserve">контрастное воздушное воздействие на организм ребенка, меняющееся в течение дня; </w:t>
      </w:r>
    </w:p>
    <w:p w:rsidR="00C750DC" w:rsidRDefault="00365051">
      <w:pPr>
        <w:numPr>
          <w:ilvl w:val="0"/>
          <w:numId w:val="5"/>
        </w:numPr>
        <w:ind w:right="1" w:hanging="360"/>
      </w:pPr>
      <w:r>
        <w:t xml:space="preserve">активное закаливание в соответствии с журналом закаливания     каждой возрастной группы.   </w:t>
      </w:r>
    </w:p>
    <w:p w:rsidR="00C750DC" w:rsidRDefault="00365051">
      <w:pPr>
        <w:spacing w:after="25" w:line="259" w:lineRule="auto"/>
        <w:ind w:left="1248" w:right="0" w:firstLine="0"/>
        <w:jc w:val="left"/>
      </w:pPr>
      <w:r>
        <w:rPr>
          <w:b/>
          <w:sz w:val="24"/>
        </w:rPr>
        <w:t xml:space="preserve"> </w:t>
      </w:r>
    </w:p>
    <w:p w:rsidR="00C750DC" w:rsidRDefault="00365051">
      <w:pPr>
        <w:spacing w:after="0" w:line="259" w:lineRule="auto"/>
        <w:ind w:left="535" w:right="0"/>
        <w:jc w:val="left"/>
      </w:pPr>
      <w:r>
        <w:rPr>
          <w:b/>
          <w:sz w:val="24"/>
        </w:rPr>
        <w:t xml:space="preserve">   ПРЕДВАРИТЕЛЬНАЯ РАБОТА К ЛЕТНЕМУ СЕЗОНУ: </w:t>
      </w:r>
    </w:p>
    <w:p w:rsidR="00C750DC" w:rsidRDefault="00365051">
      <w:pPr>
        <w:spacing w:after="66" w:line="259" w:lineRule="auto"/>
        <w:ind w:left="540" w:right="0" w:firstLine="0"/>
        <w:jc w:val="left"/>
      </w:pPr>
      <w:r>
        <w:rPr>
          <w:b/>
          <w:sz w:val="24"/>
        </w:rPr>
        <w:t xml:space="preserve"> </w:t>
      </w:r>
    </w:p>
    <w:p w:rsidR="00C750DC" w:rsidRDefault="00365051">
      <w:pPr>
        <w:numPr>
          <w:ilvl w:val="0"/>
          <w:numId w:val="6"/>
        </w:numPr>
        <w:ind w:right="1" w:hanging="360"/>
      </w:pPr>
      <w:r>
        <w:t xml:space="preserve">Обсуждение планов подготовки МДОУ к летнему оздоровительному периоду по разделам: медицинский, </w:t>
      </w:r>
      <w:proofErr w:type="spellStart"/>
      <w:r>
        <w:t>воспитательно</w:t>
      </w:r>
      <w:proofErr w:type="spellEnd"/>
      <w:r>
        <w:t xml:space="preserve"> – образовательный, методический, хозяйственный, административный, распределение обязанностей. </w:t>
      </w:r>
    </w:p>
    <w:p w:rsidR="00C750DC" w:rsidRDefault="00365051">
      <w:pPr>
        <w:numPr>
          <w:ilvl w:val="0"/>
          <w:numId w:val="6"/>
        </w:numPr>
        <w:ind w:right="1" w:hanging="360"/>
      </w:pPr>
      <w:r>
        <w:t xml:space="preserve">Приказ по МДОУ на:  </w:t>
      </w:r>
    </w:p>
    <w:p w:rsidR="00C750DC" w:rsidRDefault="00365051">
      <w:pPr>
        <w:numPr>
          <w:ilvl w:val="1"/>
          <w:numId w:val="6"/>
        </w:numPr>
        <w:ind w:right="1" w:hanging="360"/>
      </w:pPr>
      <w:r>
        <w:t xml:space="preserve">проведение инструктажа по предупреждению отравлением ядовитыми растениями и грибами; укусами клещей, заболеваний кишечными инфекциями; на проведение целевых прогулок и экскурсий за пределы МДОУ; </w:t>
      </w:r>
    </w:p>
    <w:p w:rsidR="00365051" w:rsidRDefault="00365051">
      <w:pPr>
        <w:numPr>
          <w:ilvl w:val="1"/>
          <w:numId w:val="6"/>
        </w:numPr>
        <w:ind w:right="1" w:hanging="360"/>
      </w:pPr>
      <w:r>
        <w:t xml:space="preserve">ведение тетради ежедневного осмотра участков на наличие ядовитых растений и грибов, а также травмирующих предметов;  </w:t>
      </w:r>
    </w:p>
    <w:p w:rsidR="00C750DC" w:rsidRDefault="00365051" w:rsidP="00365051">
      <w:pPr>
        <w:ind w:left="1224" w:right="1" w:firstLine="0"/>
      </w:pP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   </w:t>
      </w:r>
      <w:r>
        <w:t>усиление профилактической работы по ПДД, ОБЖ.</w:t>
      </w:r>
      <w:r>
        <w:rPr>
          <w:sz w:val="24"/>
        </w:rPr>
        <w:t xml:space="preserve"> </w:t>
      </w:r>
    </w:p>
    <w:p w:rsidR="00C750DC" w:rsidRDefault="00365051">
      <w:pPr>
        <w:numPr>
          <w:ilvl w:val="0"/>
          <w:numId w:val="6"/>
        </w:numPr>
        <w:ind w:right="1" w:hanging="360"/>
      </w:pPr>
      <w:r>
        <w:t xml:space="preserve">Проведение педагогического совета с целью ознакомления с планом летнего оздоровительного периода; </w:t>
      </w:r>
    </w:p>
    <w:p w:rsidR="00C750DC" w:rsidRDefault="00365051">
      <w:pPr>
        <w:numPr>
          <w:ilvl w:val="0"/>
          <w:numId w:val="6"/>
        </w:numPr>
        <w:ind w:right="1" w:hanging="360"/>
      </w:pPr>
      <w:r>
        <w:t xml:space="preserve">Утверждение плана работы на летний период; </w:t>
      </w:r>
    </w:p>
    <w:p w:rsidR="00BE3BB7" w:rsidRDefault="00365051" w:rsidP="00BE3BB7">
      <w:pPr>
        <w:numPr>
          <w:ilvl w:val="0"/>
          <w:numId w:val="6"/>
        </w:numPr>
        <w:ind w:right="1" w:hanging="360"/>
      </w:pPr>
      <w:r>
        <w:t xml:space="preserve">Подготовка к ремонтным работам, ремонтные работы, покраска оборудования и озеленение прилегающей территории и участков.  </w:t>
      </w:r>
    </w:p>
    <w:p w:rsidR="00BE3BB7" w:rsidRDefault="00BE3BB7" w:rsidP="00D120AB">
      <w:pPr>
        <w:ind w:left="0" w:right="1" w:firstLine="0"/>
      </w:pPr>
    </w:p>
    <w:p w:rsidR="00D120AB" w:rsidRPr="00BE3BB7" w:rsidRDefault="00D120AB" w:rsidP="00D120AB">
      <w:pPr>
        <w:ind w:left="0" w:right="1" w:firstLine="0"/>
      </w:pPr>
    </w:p>
    <w:p w:rsidR="00BE3BB7" w:rsidRDefault="00BE3BB7">
      <w:pPr>
        <w:spacing w:after="0" w:line="259" w:lineRule="auto"/>
        <w:ind w:left="540" w:right="0" w:firstLine="0"/>
        <w:jc w:val="left"/>
        <w:rPr>
          <w:sz w:val="40"/>
        </w:rPr>
      </w:pPr>
    </w:p>
    <w:p w:rsidR="001542E0" w:rsidRDefault="001542E0">
      <w:pPr>
        <w:spacing w:after="0" w:line="259" w:lineRule="auto"/>
        <w:ind w:left="540" w:right="0" w:firstLine="0"/>
        <w:jc w:val="left"/>
        <w:rPr>
          <w:sz w:val="40"/>
        </w:rPr>
      </w:pPr>
    </w:p>
    <w:p w:rsidR="001542E0" w:rsidRDefault="001542E0">
      <w:pPr>
        <w:spacing w:after="0" w:line="259" w:lineRule="auto"/>
        <w:ind w:left="540" w:right="0" w:firstLine="0"/>
        <w:jc w:val="left"/>
        <w:rPr>
          <w:sz w:val="40"/>
        </w:rPr>
      </w:pPr>
    </w:p>
    <w:p w:rsidR="001542E0" w:rsidRDefault="001542E0">
      <w:pPr>
        <w:spacing w:after="0" w:line="259" w:lineRule="auto"/>
        <w:ind w:left="540" w:right="0" w:firstLine="0"/>
        <w:jc w:val="left"/>
        <w:rPr>
          <w:sz w:val="40"/>
        </w:rPr>
      </w:pPr>
    </w:p>
    <w:tbl>
      <w:tblPr>
        <w:tblStyle w:val="a4"/>
        <w:tblW w:w="14249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731"/>
        <w:gridCol w:w="8930"/>
        <w:gridCol w:w="1701"/>
        <w:gridCol w:w="2887"/>
      </w:tblGrid>
      <w:tr w:rsidR="00882FBB" w:rsidTr="00D120AB">
        <w:tc>
          <w:tcPr>
            <w:tcW w:w="14249" w:type="dxa"/>
            <w:gridSpan w:val="4"/>
          </w:tcPr>
          <w:p w:rsidR="00882FBB" w:rsidRDefault="00882FBB" w:rsidP="00BE3BB7">
            <w:pPr>
              <w:spacing w:after="0" w:line="259" w:lineRule="auto"/>
              <w:ind w:left="0" w:right="0" w:firstLine="0"/>
              <w:jc w:val="center"/>
              <w:rPr>
                <w:b/>
                <w:sz w:val="40"/>
                <w:vertAlign w:val="subscript"/>
              </w:rPr>
            </w:pPr>
            <w:r w:rsidRPr="003E0558">
              <w:rPr>
                <w:b/>
              </w:rPr>
              <w:lastRenderedPageBreak/>
              <w:t>Раздел1.     Организационно-методическая работа</w:t>
            </w:r>
          </w:p>
        </w:tc>
      </w:tr>
      <w:tr w:rsidR="00882FBB" w:rsidTr="001D3DEB">
        <w:tc>
          <w:tcPr>
            <w:tcW w:w="731" w:type="dxa"/>
          </w:tcPr>
          <w:p w:rsidR="00882FBB" w:rsidRPr="00882FBB" w:rsidRDefault="00882FBB" w:rsidP="00D120AB">
            <w:pPr>
              <w:spacing w:after="0"/>
              <w:ind w:left="0" w:firstLine="0"/>
              <w:rPr>
                <w:b/>
              </w:rPr>
            </w:pPr>
            <w:r w:rsidRPr="00882FBB">
              <w:rPr>
                <w:b/>
              </w:rPr>
              <w:t>№</w:t>
            </w:r>
          </w:p>
          <w:p w:rsidR="00882FBB" w:rsidRPr="00882FBB" w:rsidRDefault="00882FBB" w:rsidP="00D120AB">
            <w:pPr>
              <w:spacing w:after="0"/>
              <w:ind w:left="0" w:firstLine="0"/>
              <w:rPr>
                <w:b/>
              </w:rPr>
            </w:pPr>
            <w:r w:rsidRPr="00882FBB">
              <w:rPr>
                <w:b/>
              </w:rPr>
              <w:t>п/п</w:t>
            </w:r>
          </w:p>
        </w:tc>
        <w:tc>
          <w:tcPr>
            <w:tcW w:w="8930" w:type="dxa"/>
          </w:tcPr>
          <w:p w:rsidR="00882FBB" w:rsidRPr="00882FBB" w:rsidRDefault="00882FBB" w:rsidP="00D120AB">
            <w:pPr>
              <w:spacing w:after="0"/>
              <w:jc w:val="center"/>
              <w:rPr>
                <w:b/>
              </w:rPr>
            </w:pPr>
            <w:r w:rsidRPr="00882FBB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882FBB" w:rsidRPr="00882FBB" w:rsidRDefault="00882FBB" w:rsidP="00D120AB">
            <w:pPr>
              <w:spacing w:after="0"/>
              <w:ind w:left="0" w:firstLine="0"/>
              <w:jc w:val="center"/>
              <w:rPr>
                <w:b/>
              </w:rPr>
            </w:pPr>
            <w:r w:rsidRPr="00882FBB">
              <w:rPr>
                <w:b/>
              </w:rPr>
              <w:t>СРОКИ</w:t>
            </w:r>
          </w:p>
        </w:tc>
        <w:tc>
          <w:tcPr>
            <w:tcW w:w="2887" w:type="dxa"/>
          </w:tcPr>
          <w:p w:rsidR="00882FBB" w:rsidRPr="00882FBB" w:rsidRDefault="00882FBB" w:rsidP="00D120AB">
            <w:pPr>
              <w:spacing w:after="0"/>
              <w:ind w:left="0" w:firstLine="0"/>
              <w:jc w:val="center"/>
              <w:rPr>
                <w:b/>
              </w:rPr>
            </w:pPr>
            <w:r w:rsidRPr="00882FBB">
              <w:rPr>
                <w:b/>
              </w:rPr>
              <w:t>ОТВЕТСТВЕННЫЕ</w:t>
            </w:r>
          </w:p>
        </w:tc>
      </w:tr>
      <w:tr w:rsidR="00882FBB" w:rsidTr="00D120AB">
        <w:tc>
          <w:tcPr>
            <w:tcW w:w="14249" w:type="dxa"/>
            <w:gridSpan w:val="4"/>
            <w:shd w:val="clear" w:color="auto" w:fill="auto"/>
          </w:tcPr>
          <w:p w:rsidR="00882FBB" w:rsidRDefault="00882FBB" w:rsidP="00882FBB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 w:rsidRPr="00952CE4">
              <w:rPr>
                <w:b/>
              </w:rPr>
              <w:t>1.1    Производственные совещания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Организация детского питания, питьевого режима в ЛОП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Заведующий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Готовность ДОУ к началу учебного года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Заведующий</w:t>
            </w:r>
          </w:p>
        </w:tc>
      </w:tr>
      <w:tr w:rsidR="00882FBB" w:rsidTr="00D120AB">
        <w:tc>
          <w:tcPr>
            <w:tcW w:w="14249" w:type="dxa"/>
            <w:gridSpan w:val="4"/>
          </w:tcPr>
          <w:p w:rsidR="00882FBB" w:rsidRDefault="00882FBB" w:rsidP="00882FBB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1.2.   Общ</w:t>
            </w:r>
            <w:r w:rsidR="00EE7FF6">
              <w:rPr>
                <w:b/>
              </w:rPr>
              <w:t>ие собрания трудового коллектив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Организация работы в летний период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6838BB" w:rsidRDefault="00882FBB" w:rsidP="006838BB">
            <w:pPr>
              <w:spacing w:after="0"/>
              <w:ind w:left="0" w:firstLine="0"/>
            </w:pPr>
            <w:r>
              <w:t>Заведующий</w:t>
            </w:r>
          </w:p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Готовность к новому учебному году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Заведующий</w:t>
            </w:r>
          </w:p>
          <w:p w:rsidR="00882FBB" w:rsidRDefault="00882FBB" w:rsidP="006838BB">
            <w:pPr>
              <w:spacing w:after="0"/>
              <w:ind w:left="0"/>
            </w:pPr>
            <w:r>
              <w:t>Старший воспитатель</w:t>
            </w:r>
          </w:p>
        </w:tc>
      </w:tr>
      <w:tr w:rsidR="00882FBB" w:rsidTr="00D120AB">
        <w:tc>
          <w:tcPr>
            <w:tcW w:w="14249" w:type="dxa"/>
            <w:gridSpan w:val="4"/>
          </w:tcPr>
          <w:p w:rsidR="00882FBB" w:rsidRDefault="00882FBB" w:rsidP="00882FBB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t xml:space="preserve">1.3.    Семинары </w:t>
            </w:r>
            <w:r w:rsidR="004E2068">
              <w:rPr>
                <w:b/>
              </w:rPr>
              <w:t>–</w:t>
            </w:r>
            <w:r>
              <w:rPr>
                <w:b/>
              </w:rPr>
              <w:t xml:space="preserve"> практикумы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Оказание первой медицинской помощи детям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882FBB" w:rsidRPr="00D2342C" w:rsidRDefault="00882FBB" w:rsidP="006838BB">
            <w:pPr>
              <w:spacing w:after="0"/>
              <w:ind w:left="0" w:firstLine="0"/>
            </w:pPr>
            <w:proofErr w:type="spellStart"/>
            <w:r>
              <w:t>Мед.сестра</w:t>
            </w:r>
            <w:proofErr w:type="spellEnd"/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/>
            </w:pPr>
            <w:r>
              <w:t>Организация утренней гимнастики на свежем воздухе с использованием подвижных игр, танцевальных движений, оздоровительного бега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Организация питания и питьевого режима в летнее время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882FBB" w:rsidRDefault="006838BB" w:rsidP="006838BB">
            <w:pPr>
              <w:spacing w:after="0"/>
              <w:ind w:left="0" w:firstLine="0"/>
            </w:pPr>
            <w:r>
              <w:t xml:space="preserve">Старший </w:t>
            </w:r>
            <w:r w:rsidR="00882FBB">
              <w:t>воспитатель, медсестра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right="33" w:firstLine="0"/>
            </w:pPr>
            <w:r>
              <w:t>4.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Соблюдение ТБ на участке в летний период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Первая помощь при солнечном и тепловом ударе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воспитатель, медсестра</w:t>
            </w:r>
          </w:p>
        </w:tc>
      </w:tr>
      <w:tr w:rsidR="00882FBB" w:rsidTr="00D120AB">
        <w:tc>
          <w:tcPr>
            <w:tcW w:w="14249" w:type="dxa"/>
            <w:gridSpan w:val="4"/>
          </w:tcPr>
          <w:p w:rsidR="00882FBB" w:rsidRDefault="00882FBB" w:rsidP="00882FBB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t>1.4.     Консультации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Формирование привычки к здоровому образу жизни детей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Воспитатель Сиренко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/>
            </w:pPr>
            <w:r>
              <w:t>Методика проведения оздоровительных мероприятий в летний период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/>
            </w:pPr>
            <w:r>
              <w:t>Консультация для младших воспитателей и воспитателей по соблюдению единого режима в летний оздоровительный период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 xml:space="preserve">Старший воспитатель, </w:t>
            </w:r>
            <w:r>
              <w:lastRenderedPageBreak/>
              <w:t>медсестра</w:t>
            </w:r>
          </w:p>
        </w:tc>
      </w:tr>
      <w:tr w:rsidR="00882FBB" w:rsidTr="00D120AB">
        <w:tc>
          <w:tcPr>
            <w:tcW w:w="14249" w:type="dxa"/>
            <w:gridSpan w:val="4"/>
          </w:tcPr>
          <w:p w:rsidR="00882FBB" w:rsidRDefault="00EE7FF6" w:rsidP="00D120AB">
            <w:pPr>
              <w:spacing w:after="0" w:line="259" w:lineRule="auto"/>
              <w:ind w:left="0" w:right="0" w:firstLine="0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lastRenderedPageBreak/>
              <w:t>1.5.     Работа творческих групп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Экологическая тропа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 xml:space="preserve">Старший воспитатель, Воспитатель </w:t>
            </w:r>
            <w:proofErr w:type="spellStart"/>
            <w:r>
              <w:t>Дудушкина</w:t>
            </w:r>
            <w:proofErr w:type="spellEnd"/>
            <w:r>
              <w:t xml:space="preserve"> Е.С.</w:t>
            </w:r>
          </w:p>
          <w:p w:rsidR="00882FBB" w:rsidRDefault="00882FBB" w:rsidP="006838BB">
            <w:pPr>
              <w:spacing w:after="0"/>
              <w:ind w:left="0" w:firstLine="0"/>
            </w:pPr>
            <w:proofErr w:type="spellStart"/>
            <w:r>
              <w:t>Жебина</w:t>
            </w:r>
            <w:proofErr w:type="spellEnd"/>
            <w:r>
              <w:t xml:space="preserve"> Н.В.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 xml:space="preserve">Реализация проекта по ПДД 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воспитатель,</w:t>
            </w:r>
          </w:p>
          <w:p w:rsidR="00882FBB" w:rsidRDefault="00882FBB" w:rsidP="006838BB">
            <w:pPr>
              <w:spacing w:after="0"/>
              <w:ind w:left="0" w:firstLine="0"/>
            </w:pPr>
            <w:r>
              <w:t>Воспитатель Козлова Т.Н.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/>
            </w:pPr>
            <w:r>
              <w:t>Разработка рабочей программы физкультурно-оздоровительной направленности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 xml:space="preserve">Старший воспитатель, </w:t>
            </w:r>
            <w:proofErr w:type="spellStart"/>
            <w:r>
              <w:t>Лукьянчук</w:t>
            </w:r>
            <w:proofErr w:type="spellEnd"/>
            <w:r>
              <w:t xml:space="preserve"> О.Е.</w:t>
            </w:r>
          </w:p>
        </w:tc>
      </w:tr>
      <w:tr w:rsidR="00882FBB" w:rsidTr="001D3DEB">
        <w:tc>
          <w:tcPr>
            <w:tcW w:w="731" w:type="dxa"/>
          </w:tcPr>
          <w:p w:rsidR="00882FBB" w:rsidRDefault="00882FBB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882FBB" w:rsidRDefault="00882FBB" w:rsidP="001D3DEB">
            <w:pPr>
              <w:spacing w:after="0"/>
              <w:ind w:left="0" w:firstLine="0"/>
            </w:pPr>
            <w:r>
              <w:t>Работа по внедрение в ДОУ ФГОС</w:t>
            </w:r>
          </w:p>
        </w:tc>
        <w:tc>
          <w:tcPr>
            <w:tcW w:w="1701" w:type="dxa"/>
          </w:tcPr>
          <w:p w:rsidR="00882FBB" w:rsidRDefault="00882FBB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882FBB" w:rsidRDefault="00882FBB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882FBB" w:rsidTr="00D120AB">
        <w:tc>
          <w:tcPr>
            <w:tcW w:w="14249" w:type="dxa"/>
            <w:gridSpan w:val="4"/>
          </w:tcPr>
          <w:p w:rsidR="00882FBB" w:rsidRDefault="00882FBB" w:rsidP="00882FBB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t>1.6.     Повышение профессионального мастерства педагогов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/>
            </w:pPr>
            <w:r>
              <w:t>Методические рекомендации на тему: «Организация проведения прогулки с дошкольниками»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952CE4" w:rsidRDefault="00952CE4" w:rsidP="006838BB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34" w:firstLine="0"/>
            </w:pPr>
            <w:r>
              <w:t>Методические рекомендации на тему: «Оборудование для игровой деятельности. Организация и проведение игр на участке. Игры с песком и водой»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952CE4" w:rsidRDefault="00952CE4" w:rsidP="006838BB">
            <w:pPr>
              <w:spacing w:after="0"/>
              <w:ind w:left="0"/>
            </w:pPr>
            <w:r>
              <w:t>Старший воспитатель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Методические рекомендации на тему: «Особенности музыкального восприятия детей в летний период»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952CE4" w:rsidRDefault="00952CE4" w:rsidP="006838BB">
            <w:pPr>
              <w:spacing w:after="0"/>
              <w:ind w:left="0" w:firstLine="0"/>
            </w:pPr>
            <w:r>
              <w:t>Музыкальный руководитель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Методические рекомендации на тему: «Особенности нравственного воспитания дошкольников в летний период»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952CE4" w:rsidRDefault="00952CE4" w:rsidP="006838BB">
            <w:pPr>
              <w:spacing w:after="0"/>
              <w:ind w:left="0"/>
            </w:pPr>
            <w:r>
              <w:t xml:space="preserve">Воспитатель </w:t>
            </w:r>
            <w:proofErr w:type="spellStart"/>
            <w:r>
              <w:t>Николаенкова</w:t>
            </w:r>
            <w:proofErr w:type="spellEnd"/>
            <w:r>
              <w:t xml:space="preserve"> Е.В. 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 xml:space="preserve">Методические рекомендации на тему: «Использование спортивной площадки для обеспечения необходимой двигательной активности </w:t>
            </w:r>
            <w:r>
              <w:lastRenderedPageBreak/>
              <w:t>детей»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lastRenderedPageBreak/>
              <w:t>Июль</w:t>
            </w:r>
          </w:p>
        </w:tc>
        <w:tc>
          <w:tcPr>
            <w:tcW w:w="2887" w:type="dxa"/>
          </w:tcPr>
          <w:p w:rsidR="00952CE4" w:rsidRDefault="006838BB" w:rsidP="006838BB">
            <w:pPr>
              <w:spacing w:after="0"/>
              <w:ind w:left="0" w:firstLine="0"/>
            </w:pPr>
            <w:r>
              <w:t>Воспитатель Н</w:t>
            </w:r>
            <w:r w:rsidR="00952CE4">
              <w:t xml:space="preserve">овикова З.А. 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lastRenderedPageBreak/>
              <w:t>6.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Проведение тематических недель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6838BB">
            <w:pPr>
              <w:spacing w:after="0"/>
              <w:ind w:left="0"/>
            </w:pPr>
            <w:r>
              <w:t>Музыкальный руководитель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952CE4" w:rsidP="00D120AB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1.7.      Работа творческой мастерской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Пополнение развивающей предметно- пространственной среды в соответствии принципов ФГОС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/>
            </w:pPr>
            <w:r>
              <w:t>Старший  воспитатель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Атрибуты по ПДД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B17FAE" w:rsidRDefault="00952CE4" w:rsidP="00B17FAE">
            <w:pPr>
              <w:spacing w:after="0"/>
              <w:ind w:left="0" w:firstLine="0"/>
            </w:pPr>
            <w:r>
              <w:t xml:space="preserve">Воспитатель </w:t>
            </w:r>
          </w:p>
          <w:p w:rsidR="00952CE4" w:rsidRDefault="00952CE4" w:rsidP="00B17FAE">
            <w:pPr>
              <w:spacing w:after="0"/>
              <w:ind w:left="0" w:firstLine="0"/>
            </w:pPr>
            <w:r>
              <w:t>Козлова Т.Н.</w:t>
            </w:r>
          </w:p>
          <w:p w:rsidR="00952CE4" w:rsidRDefault="00952CE4" w:rsidP="00B17FAE">
            <w:pPr>
              <w:spacing w:after="0"/>
              <w:ind w:left="0"/>
            </w:pPr>
            <w:r>
              <w:t>Новикова З.А.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952CE4" w:rsidP="00D120AB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Раздел 2. Воспитательная и </w:t>
            </w:r>
            <w:r w:rsidR="00D120AB">
              <w:rPr>
                <w:b/>
              </w:rPr>
              <w:t>оздоровительная работа с детьми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952CE4" w:rsidP="00D120AB">
            <w:pPr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2.1 Организация двигательного режима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1D3DEB" w:rsidP="001D3DEB">
            <w:pPr>
              <w:pStyle w:val="a3"/>
              <w:spacing w:after="0" w:line="254" w:lineRule="auto"/>
              <w:ind w:left="0" w:right="0" w:firstLine="0"/>
            </w:pPr>
            <w:r w:rsidRPr="001D3DEB">
              <w:rPr>
                <w:b/>
              </w:rPr>
              <w:t>1.</w:t>
            </w:r>
            <w:r>
              <w:t xml:space="preserve"> </w:t>
            </w:r>
            <w:r w:rsidR="00952CE4">
              <w:t>Согласно циклограмме физкультурно-оздоровительных мероприятий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952CE4" w:rsidP="00D120AB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2.2 Закаливающие мероприятия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Воздушные ванны</w:t>
            </w:r>
          </w:p>
        </w:tc>
        <w:tc>
          <w:tcPr>
            <w:tcW w:w="1701" w:type="dxa"/>
          </w:tcPr>
          <w:p w:rsidR="00952CE4" w:rsidRDefault="00EE7FF6" w:rsidP="00EE7FF6">
            <w:pPr>
              <w:spacing w:after="0"/>
              <w:ind w:left="0" w:firstLine="0"/>
            </w:pPr>
            <w:r>
              <w:t xml:space="preserve">ЛОП (во </w:t>
            </w:r>
            <w:r w:rsidR="00952CE4">
              <w:t>время прогулки)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Солнечные ванны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34"/>
            </w:pPr>
            <w:r>
              <w:t>ЛОП (во время прогулки до 5 мин)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Игры с водой (теплая-холодная)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Хождение босиком по синтетическому покрытию, ребристым дорожкам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Обширное умывание водой, мытье ног перед сном (</w:t>
            </w:r>
            <w:r>
              <w:rPr>
                <w:lang w:val="en-US"/>
              </w:rPr>
              <w:t>t</w:t>
            </w:r>
            <w:r w:rsidRPr="00E174F5">
              <w:t xml:space="preserve"> </w:t>
            </w:r>
            <w:r>
              <w:t>воды 21-23</w:t>
            </w:r>
            <w:r>
              <w:rPr>
                <w:vertAlign w:val="superscript"/>
              </w:rPr>
              <w:t>о</w:t>
            </w:r>
            <w:r>
              <w:t xml:space="preserve"> С)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Сон с односторонней аэрацией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Ходьба после сна босиком по мокрым дорожкам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952CE4" w:rsidTr="00D120AB">
        <w:tc>
          <w:tcPr>
            <w:tcW w:w="14249" w:type="dxa"/>
            <w:gridSpan w:val="4"/>
          </w:tcPr>
          <w:p w:rsidR="00952CE4" w:rsidRDefault="00952CE4" w:rsidP="004E2068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t>2.3 Питьевой режим (в том числе на прогулке)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>Кипяченая вода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 xml:space="preserve">Младшие </w:t>
            </w:r>
            <w:r>
              <w:lastRenderedPageBreak/>
              <w:t>воспитатели</w:t>
            </w:r>
          </w:p>
        </w:tc>
      </w:tr>
      <w:tr w:rsidR="00952CE4" w:rsidTr="001D3DEB">
        <w:tc>
          <w:tcPr>
            <w:tcW w:w="731" w:type="dxa"/>
          </w:tcPr>
          <w:p w:rsidR="00952CE4" w:rsidRDefault="00952CE4" w:rsidP="00D120AB">
            <w:pPr>
              <w:spacing w:after="0"/>
              <w:ind w:left="0" w:firstLine="0"/>
            </w:pPr>
            <w:r>
              <w:lastRenderedPageBreak/>
              <w:t>2.</w:t>
            </w:r>
          </w:p>
        </w:tc>
        <w:tc>
          <w:tcPr>
            <w:tcW w:w="8930" w:type="dxa"/>
          </w:tcPr>
          <w:p w:rsidR="00952CE4" w:rsidRDefault="00952CE4" w:rsidP="001D3DEB">
            <w:pPr>
              <w:spacing w:after="0"/>
              <w:ind w:left="0" w:firstLine="0"/>
            </w:pPr>
            <w:r>
              <w:t xml:space="preserve">Сок </w:t>
            </w:r>
          </w:p>
        </w:tc>
        <w:tc>
          <w:tcPr>
            <w:tcW w:w="1701" w:type="dxa"/>
          </w:tcPr>
          <w:p w:rsidR="00952CE4" w:rsidRDefault="00952CE4" w:rsidP="00EE7FF6">
            <w:pPr>
              <w:spacing w:after="0"/>
              <w:ind w:left="0" w:firstLine="0"/>
            </w:pPr>
            <w:r>
              <w:t>Второй завтрак 10.00</w:t>
            </w:r>
          </w:p>
        </w:tc>
        <w:tc>
          <w:tcPr>
            <w:tcW w:w="2887" w:type="dxa"/>
          </w:tcPr>
          <w:p w:rsidR="00952CE4" w:rsidRDefault="00952CE4" w:rsidP="00B17FAE">
            <w:pPr>
              <w:spacing w:after="0"/>
              <w:ind w:left="0" w:firstLine="0"/>
            </w:pPr>
            <w:r>
              <w:t>Младшие воспитатели</w:t>
            </w:r>
          </w:p>
        </w:tc>
      </w:tr>
      <w:tr w:rsidR="004E2068" w:rsidTr="00D120AB">
        <w:tc>
          <w:tcPr>
            <w:tcW w:w="14249" w:type="dxa"/>
            <w:gridSpan w:val="4"/>
          </w:tcPr>
          <w:p w:rsidR="004E2068" w:rsidRDefault="004E2068" w:rsidP="004E2068">
            <w:pPr>
              <w:spacing w:after="0" w:line="259" w:lineRule="auto"/>
              <w:ind w:left="0" w:right="0" w:firstLine="0"/>
              <w:jc w:val="left"/>
              <w:rPr>
                <w:b/>
                <w:sz w:val="40"/>
                <w:vertAlign w:val="subscript"/>
              </w:rPr>
            </w:pPr>
            <w:r>
              <w:rPr>
                <w:b/>
              </w:rPr>
              <w:t>2.4 Воспитательная работа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Беседы по предупреждению бытового и дорожного травматизма, противопожарной безопасности, чтение худ. литературы по теме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Организация опытов и экспериментов с водой, песком, игры с ветром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Знакомство с экологической тропой детского сада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Организация работы по ПДД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Организация работы по развитию творческих способностей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ЛОП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  <w:p w:rsidR="004E2068" w:rsidRDefault="004E2068" w:rsidP="00B17FAE">
            <w:pPr>
              <w:spacing w:after="0"/>
              <w:ind w:left="0" w:firstLine="0"/>
            </w:pPr>
            <w:r>
              <w:t>Музыкальный руководитель</w:t>
            </w:r>
          </w:p>
        </w:tc>
      </w:tr>
      <w:tr w:rsidR="004E2068" w:rsidTr="00D120AB">
        <w:tc>
          <w:tcPr>
            <w:tcW w:w="14249" w:type="dxa"/>
            <w:gridSpan w:val="4"/>
          </w:tcPr>
          <w:p w:rsidR="004E2068" w:rsidRDefault="004E2068" w:rsidP="00D120AB">
            <w:pPr>
              <w:spacing w:after="0"/>
              <w:ind w:left="0" w:firstLine="0"/>
            </w:pPr>
            <w:r>
              <w:rPr>
                <w:b/>
              </w:rPr>
              <w:t>2.5 Праздники, развлечения, досуги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Музыкальное мероприятие, посвященное Дню защиты детей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1 Июня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Музыкальный руководитель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защиты окружающей среды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5 Июня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Международный день друзей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России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34"/>
            </w:pPr>
            <w:r>
              <w:t>12 Июня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Всемирный день ветра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Международный день олимпийских игр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Воспитатели, музыкальный руководитель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мыльных пузырей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бантика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4E2068" w:rsidP="00D120AB">
            <w:pPr>
              <w:spacing w:after="0"/>
              <w:ind w:left="0" w:firstLine="0"/>
            </w:pPr>
            <w:r>
              <w:t>9.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семьи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8 Июля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1D3DEB" w:rsidP="00D120AB">
            <w:pPr>
              <w:spacing w:after="0"/>
              <w:ind w:left="0" w:firstLine="0"/>
            </w:pPr>
            <w:r>
              <w:t>10</w:t>
            </w:r>
            <w:r w:rsidR="004E2068">
              <w:t>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светофора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4E2068" w:rsidTr="001D3DEB">
        <w:tc>
          <w:tcPr>
            <w:tcW w:w="731" w:type="dxa"/>
          </w:tcPr>
          <w:p w:rsidR="004E2068" w:rsidRDefault="001D3DEB" w:rsidP="00D120AB">
            <w:pPr>
              <w:spacing w:after="0"/>
              <w:ind w:left="0" w:firstLine="0"/>
            </w:pPr>
            <w:r>
              <w:lastRenderedPageBreak/>
              <w:t>11</w:t>
            </w:r>
            <w:r w:rsidR="004E2068">
              <w:t>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День здоровья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Воспитатели, музыкальный руководитель</w:t>
            </w:r>
          </w:p>
        </w:tc>
      </w:tr>
      <w:tr w:rsidR="004E2068" w:rsidTr="001D3DEB">
        <w:tc>
          <w:tcPr>
            <w:tcW w:w="731" w:type="dxa"/>
          </w:tcPr>
          <w:p w:rsidR="004E2068" w:rsidRDefault="001D3DEB" w:rsidP="00D120AB">
            <w:pPr>
              <w:spacing w:after="0"/>
              <w:ind w:left="0" w:firstLine="0"/>
            </w:pPr>
            <w:r>
              <w:t>12</w:t>
            </w:r>
            <w:r w:rsidR="004E2068">
              <w:t>.</w:t>
            </w:r>
          </w:p>
        </w:tc>
        <w:tc>
          <w:tcPr>
            <w:tcW w:w="8930" w:type="dxa"/>
          </w:tcPr>
          <w:p w:rsidR="004E2068" w:rsidRDefault="004E2068" w:rsidP="001D3DEB">
            <w:pPr>
              <w:spacing w:after="0"/>
              <w:ind w:left="0" w:firstLine="0"/>
            </w:pPr>
            <w:r>
              <w:t>Праздник  Нептуна</w:t>
            </w:r>
          </w:p>
        </w:tc>
        <w:tc>
          <w:tcPr>
            <w:tcW w:w="1701" w:type="dxa"/>
          </w:tcPr>
          <w:p w:rsidR="004E2068" w:rsidRDefault="004E2068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4E2068" w:rsidRDefault="004E2068" w:rsidP="00B17FAE">
            <w:pPr>
              <w:spacing w:after="0"/>
              <w:ind w:left="0" w:firstLine="0"/>
            </w:pPr>
            <w:r>
              <w:t>Воспитатели, музыкальный руководитель</w:t>
            </w:r>
          </w:p>
        </w:tc>
      </w:tr>
      <w:tr w:rsidR="0007065B" w:rsidTr="00D120AB">
        <w:tc>
          <w:tcPr>
            <w:tcW w:w="14249" w:type="dxa"/>
            <w:gridSpan w:val="4"/>
          </w:tcPr>
          <w:p w:rsidR="0007065B" w:rsidRDefault="0007065B" w:rsidP="00D120AB">
            <w:pPr>
              <w:spacing w:after="0"/>
              <w:ind w:left="0" w:firstLine="0"/>
            </w:pPr>
            <w:r>
              <w:rPr>
                <w:b/>
              </w:rPr>
              <w:t>2.6 Экскур</w:t>
            </w:r>
            <w:r w:rsidR="00EE7FF6">
              <w:rPr>
                <w:b/>
              </w:rPr>
              <w:t>сии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 xml:space="preserve">Познавательная экскурсия по окрестностям 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/>
            </w:pPr>
            <w:r>
              <w:t>Воспитатели, музыкальный руководитель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Школьный лагерь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 xml:space="preserve">Библиотека 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07065B" w:rsidTr="00D120AB">
        <w:tc>
          <w:tcPr>
            <w:tcW w:w="14249" w:type="dxa"/>
            <w:gridSpan w:val="4"/>
          </w:tcPr>
          <w:p w:rsidR="0007065B" w:rsidRDefault="0007065B" w:rsidP="00D120AB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2.7 </w:t>
            </w:r>
            <w:r w:rsidR="001D3DEB">
              <w:rPr>
                <w:b/>
              </w:rPr>
              <w:t>Вы</w:t>
            </w:r>
            <w:r w:rsidR="00EE7FF6">
              <w:rPr>
                <w:b/>
              </w:rPr>
              <w:t>ставки детских работ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Выставка ко дню защиты детей «Счастливое детство мое»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Необычные объекты природы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Чем пахнет лето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07065B" w:rsidRDefault="0007065B" w:rsidP="00B17FAE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07065B" w:rsidTr="00D120AB">
        <w:tc>
          <w:tcPr>
            <w:tcW w:w="14249" w:type="dxa"/>
            <w:gridSpan w:val="4"/>
          </w:tcPr>
          <w:p w:rsidR="0007065B" w:rsidRDefault="0007065B" w:rsidP="00D120AB">
            <w:pPr>
              <w:spacing w:after="0"/>
              <w:ind w:left="0" w:firstLine="0"/>
            </w:pPr>
            <w:r>
              <w:rPr>
                <w:b/>
              </w:rPr>
              <w:t xml:space="preserve">2.8 </w:t>
            </w:r>
            <w:r w:rsidR="001D3DEB">
              <w:rPr>
                <w:b/>
              </w:rPr>
              <w:t>Те</w:t>
            </w:r>
            <w:r>
              <w:rPr>
                <w:b/>
              </w:rPr>
              <w:t>матические недели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Экологическая неделя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  <w:vMerge w:val="restart"/>
          </w:tcPr>
          <w:p w:rsidR="0007065B" w:rsidRDefault="0007065B" w:rsidP="00B17FAE">
            <w:pPr>
              <w:spacing w:after="0"/>
              <w:ind w:left="0" w:firstLine="0"/>
            </w:pPr>
            <w:r>
              <w:t>Воспитатели, специалисты</w:t>
            </w: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С чего начинается Родина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добрых волшебников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здоровья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творчества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природы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Радужная неделя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«Ребятам о зверятах»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9.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театра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lastRenderedPageBreak/>
              <w:t>10.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Цветочная неделя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11.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осторожного пешехода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12.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родного края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13.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вкусного лета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1D3DEB">
        <w:tc>
          <w:tcPr>
            <w:tcW w:w="731" w:type="dxa"/>
          </w:tcPr>
          <w:p w:rsidR="0007065B" w:rsidRDefault="0007065B" w:rsidP="00D120AB">
            <w:pPr>
              <w:spacing w:after="0"/>
              <w:ind w:left="0" w:firstLine="0"/>
            </w:pPr>
            <w:r>
              <w:t>14.</w:t>
            </w:r>
          </w:p>
        </w:tc>
        <w:tc>
          <w:tcPr>
            <w:tcW w:w="8930" w:type="dxa"/>
          </w:tcPr>
          <w:p w:rsidR="0007065B" w:rsidRDefault="0007065B" w:rsidP="001D3DEB">
            <w:pPr>
              <w:spacing w:after="0"/>
              <w:ind w:left="0" w:firstLine="0"/>
            </w:pPr>
            <w:r>
              <w:t>Неделя прощания с летом</w:t>
            </w:r>
          </w:p>
        </w:tc>
        <w:tc>
          <w:tcPr>
            <w:tcW w:w="1701" w:type="dxa"/>
          </w:tcPr>
          <w:p w:rsidR="0007065B" w:rsidRDefault="0007065B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  <w:vMerge/>
          </w:tcPr>
          <w:p w:rsidR="0007065B" w:rsidRDefault="0007065B" w:rsidP="0007065B">
            <w:pPr>
              <w:spacing w:after="0"/>
            </w:pPr>
          </w:p>
        </w:tc>
      </w:tr>
      <w:tr w:rsidR="0007065B" w:rsidTr="00D120AB">
        <w:tc>
          <w:tcPr>
            <w:tcW w:w="14249" w:type="dxa"/>
            <w:gridSpan w:val="4"/>
          </w:tcPr>
          <w:p w:rsidR="0007065B" w:rsidRDefault="001D3DEB" w:rsidP="00D120AB">
            <w:pPr>
              <w:spacing w:after="0"/>
              <w:ind w:left="0" w:firstLine="0"/>
            </w:pPr>
            <w:r>
              <w:rPr>
                <w:b/>
              </w:rPr>
              <w:t>Разде</w:t>
            </w:r>
            <w:r w:rsidR="0007065B">
              <w:rPr>
                <w:b/>
              </w:rPr>
              <w:t>л 3.</w:t>
            </w:r>
            <w:r w:rsidR="00EE7FF6">
              <w:rPr>
                <w:b/>
              </w:rPr>
              <w:t xml:space="preserve"> Взаимодействие с семьей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Консультация по предупреждению детского травматизма, профилактике ДТП с участием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Июнь-июль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 xml:space="preserve">Оформление «Уголка здоровья и ОБЖ детей для родителей» 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- Опасные предметы дома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- Осторожно, ядовитые растения!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- Осторожно, солнце!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- Безопасность на дорогах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- Правила поведения на водоемах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Анкетирование родителей «Отдых детей летом»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Консультации: «Лето-время для закаливания»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Наглядная информация в уголках для родителей по использованию водных процедур, солнечных ванн для закаливания, оздоровления ребенка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Наглядный материал в рамках санитарно-просветительской деятельности: комплексы упражнений для профилактики плоскостопия, формирования осанки, советы по профилактике заболеваний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Совместная выставка ко Дню защиты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 xml:space="preserve">Групповые родительские собрания по выработке единых требований детского сада и семьи при переходе на летний режим: выполнение общегигиенических требований, рациональный режим дня, полноценное питание, советы по использованию летнего периода для </w:t>
            </w:r>
            <w:r>
              <w:lastRenderedPageBreak/>
              <w:t>закаливания, оздоровления ребенка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lastRenderedPageBreak/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lastRenderedPageBreak/>
              <w:t>9.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Социологическое обследование семей детей ДОУ (опрос)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Педагог-психолог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10.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Индивидуальные консультации для родителей вновь поступивших детей «Адаптация к условиям ДОУ»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По мере необходимости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34"/>
            </w:pPr>
            <w:r>
              <w:t>Узкие специалисты, 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11.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Участие родителей в благоустройстве и озеленении участков, пополнении предметно-развивающей среды к ЛОП, в группах к новому учебному году в соответствии с ФГОС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12.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Помощь в организации фотовыставки «Отпуск с ребенком»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13.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День семейных поделок (совместное творчество детей и родителей)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/>
            </w:pPr>
            <w:r>
              <w:t>Воспитатели групп</w:t>
            </w:r>
          </w:p>
        </w:tc>
      </w:tr>
      <w:tr w:rsidR="00E47A59" w:rsidTr="00D120AB">
        <w:tc>
          <w:tcPr>
            <w:tcW w:w="14249" w:type="dxa"/>
            <w:gridSpan w:val="4"/>
          </w:tcPr>
          <w:p w:rsidR="00E47A59" w:rsidRPr="00D120AB" w:rsidRDefault="00E47A59" w:rsidP="00D120AB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 4. Административно- хозяйственная работа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Благоустройство и озеленение территории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Ландшафтный дизайн клумб</w:t>
            </w:r>
          </w:p>
          <w:p w:rsidR="00E47A59" w:rsidRDefault="00E47A59" w:rsidP="001D3DEB">
            <w:pPr>
              <w:spacing w:after="0"/>
              <w:ind w:left="0" w:firstLine="0"/>
            </w:pPr>
            <w:r>
              <w:t>Благоустройство огородов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Оборудование теневых навесов для прогулок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Заведующий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Создать условия для хранения выносных игрушек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Июль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Заведующий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Заключение договоров с родителями вновь поступивших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Заведующий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Проведение инструктажей по охране жизни и здоровья детей, противопожарной безопасности, профилактике дорожно-транспортного травматизма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34" w:firstLine="0"/>
            </w:pPr>
            <w:r>
              <w:t>Заведующий</w:t>
            </w:r>
          </w:p>
          <w:p w:rsidR="00E47A59" w:rsidRDefault="00E47A59" w:rsidP="00344C1C">
            <w:pPr>
              <w:spacing w:after="0"/>
              <w:ind w:left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D120AB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Подготовка информационного материала для размещения на сайте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D120AB">
        <w:tc>
          <w:tcPr>
            <w:tcW w:w="14249" w:type="dxa"/>
            <w:gridSpan w:val="4"/>
          </w:tcPr>
          <w:p w:rsidR="00E47A59" w:rsidRPr="00EE7FF6" w:rsidRDefault="00E47A59" w:rsidP="00EE7FF6">
            <w:pPr>
              <w:spacing w:after="0"/>
              <w:ind w:hanging="550"/>
              <w:jc w:val="center"/>
              <w:rPr>
                <w:b/>
              </w:rPr>
            </w:pPr>
            <w:r>
              <w:rPr>
                <w:b/>
              </w:rPr>
              <w:t xml:space="preserve">Раздел 5. Контроль и руководство </w:t>
            </w: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>-оздоровительной работой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Выполнение инструктажа по охране жизни и здоровья детей, противопожарной безопасности, профилактике дорожно- транспортного травматизма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lastRenderedPageBreak/>
              <w:t>2.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Соблюдение режимных моментов (соблюдение требований к проведению прогулки: соблюдение требований к проведению прогулки (продолжительность, одежда детей, двигательная активность), содержание и состояние выносного материала)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>Ведение документации, выполнение комплексно- тематического планирования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8930" w:type="dxa"/>
          </w:tcPr>
          <w:p w:rsidR="00E47A59" w:rsidRDefault="00E47A59" w:rsidP="001D3DEB">
            <w:pPr>
              <w:spacing w:after="0"/>
              <w:ind w:left="0" w:firstLine="0"/>
            </w:pPr>
            <w:r>
              <w:t xml:space="preserve">Проведение оздоровительных мероприятий в режиме дня (система закаливания: воздушные ванны, </w:t>
            </w:r>
            <w:proofErr w:type="spellStart"/>
            <w:r>
              <w:t>босохождение</w:t>
            </w:r>
            <w:proofErr w:type="spellEnd"/>
            <w:r>
              <w:t xml:space="preserve"> по синтетическому покрытию)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Ежедневно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Организация питания, питьевого режима (гигиенические требования к выдаче, раздаче и доставке пищи детям, безопасность и качество питьевой воды, соответствие санитарным нормам)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Ежедневно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 xml:space="preserve">Составление документации 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Выполнение оздоровительно- закаливающих процедур, использование активных средств физического воспитания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Организация познавательной деятельности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9.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Организация нравственного воспитания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344C1C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10.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Проведение досугов и развлечений по физическому, художественно- эстетическому развитию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11.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Работа с родителями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12.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Организация трудовой деятельности детей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 w:firstLine="0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34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13.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Санитарное состояние участка: проверка оборудования, состояние участка на соответствие гигиеническим нормам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0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lastRenderedPageBreak/>
              <w:t>14.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Санитарно- гигиеническое состояние помещений: проведение генеральной и текущей уборки. Соблюдение режима проветривания. Наличие москитных сеток на окнах</w:t>
            </w:r>
          </w:p>
        </w:tc>
        <w:tc>
          <w:tcPr>
            <w:tcW w:w="1701" w:type="dxa"/>
          </w:tcPr>
          <w:p w:rsidR="00E47A59" w:rsidRDefault="00E47A59" w:rsidP="00EE7FF6">
            <w:pPr>
              <w:spacing w:after="0"/>
              <w:ind w:left="34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34" w:firstLine="0"/>
            </w:pPr>
            <w:r>
              <w:t>Старший воспитатель</w:t>
            </w:r>
          </w:p>
        </w:tc>
      </w:tr>
      <w:tr w:rsidR="00E47A59" w:rsidTr="001D3DEB">
        <w:tc>
          <w:tcPr>
            <w:tcW w:w="731" w:type="dxa"/>
          </w:tcPr>
          <w:p w:rsidR="00E47A59" w:rsidRDefault="00E47A59" w:rsidP="00EE7FF6">
            <w:pPr>
              <w:spacing w:after="0"/>
              <w:ind w:left="0" w:firstLine="0"/>
            </w:pPr>
            <w:r>
              <w:t>15.</w:t>
            </w:r>
          </w:p>
        </w:tc>
        <w:tc>
          <w:tcPr>
            <w:tcW w:w="8930" w:type="dxa"/>
          </w:tcPr>
          <w:p w:rsidR="00E47A59" w:rsidRDefault="00E47A59" w:rsidP="006838BB">
            <w:pPr>
              <w:spacing w:after="0"/>
              <w:ind w:left="0" w:firstLine="0"/>
            </w:pPr>
            <w:r>
              <w:t>Состояние здоровья и физическое развитие детей: утренний прием, состояние детей в течение дня</w:t>
            </w:r>
          </w:p>
        </w:tc>
        <w:tc>
          <w:tcPr>
            <w:tcW w:w="1701" w:type="dxa"/>
          </w:tcPr>
          <w:p w:rsidR="00E47A59" w:rsidRDefault="00E47A59" w:rsidP="001D3DEB">
            <w:pPr>
              <w:spacing w:after="0"/>
              <w:ind w:left="34"/>
            </w:pPr>
            <w:r>
              <w:t>Июнь-август</w:t>
            </w:r>
          </w:p>
        </w:tc>
        <w:tc>
          <w:tcPr>
            <w:tcW w:w="2887" w:type="dxa"/>
          </w:tcPr>
          <w:p w:rsidR="00E47A59" w:rsidRDefault="00E47A59" w:rsidP="007A08FD">
            <w:pPr>
              <w:spacing w:after="0"/>
              <w:ind w:left="34" w:firstLine="0"/>
            </w:pPr>
            <w:r>
              <w:t>Старший воспитатель</w:t>
            </w:r>
          </w:p>
        </w:tc>
      </w:tr>
    </w:tbl>
    <w:p w:rsidR="00882FBB" w:rsidRDefault="00882FBB" w:rsidP="001D3DEB">
      <w:pPr>
        <w:spacing w:after="0" w:line="259" w:lineRule="auto"/>
        <w:ind w:left="0" w:right="0" w:firstLine="0"/>
        <w:rPr>
          <w:b/>
          <w:sz w:val="40"/>
          <w:vertAlign w:val="subscript"/>
        </w:rPr>
      </w:pPr>
    </w:p>
    <w:p w:rsidR="00882FBB" w:rsidRDefault="00882FBB" w:rsidP="001D3DEB">
      <w:pPr>
        <w:spacing w:after="0" w:line="259" w:lineRule="auto"/>
        <w:ind w:left="0" w:right="0" w:firstLine="0"/>
        <w:rPr>
          <w:b/>
          <w:sz w:val="40"/>
          <w:vertAlign w:val="subscript"/>
        </w:rPr>
      </w:pPr>
    </w:p>
    <w:sectPr w:rsidR="00882FBB" w:rsidSect="0007065B">
      <w:pgSz w:w="16838" w:h="11906" w:orient="landscape"/>
      <w:pgMar w:top="838" w:right="1140" w:bottom="1162" w:left="113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1F"/>
    <w:multiLevelType w:val="hybridMultilevel"/>
    <w:tmpl w:val="7B86297C"/>
    <w:lvl w:ilvl="0" w:tplc="D3A26CD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29E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2C9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A2F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8FE3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8CA2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DC42D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0350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3E33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64A18"/>
    <w:multiLevelType w:val="hybridMultilevel"/>
    <w:tmpl w:val="66C2AB36"/>
    <w:lvl w:ilvl="0" w:tplc="BC745FE6">
      <w:start w:val="1"/>
      <w:numFmt w:val="bullet"/>
      <w:lvlText w:val="•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44608">
      <w:start w:val="1"/>
      <w:numFmt w:val="bullet"/>
      <w:lvlText w:val="o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6757A">
      <w:start w:val="1"/>
      <w:numFmt w:val="bullet"/>
      <w:lvlText w:val="▪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4C158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280E8">
      <w:start w:val="1"/>
      <w:numFmt w:val="bullet"/>
      <w:lvlText w:val="o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A45A">
      <w:start w:val="1"/>
      <w:numFmt w:val="bullet"/>
      <w:lvlText w:val="▪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4B520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80B48">
      <w:start w:val="1"/>
      <w:numFmt w:val="bullet"/>
      <w:lvlText w:val="o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8F2A6">
      <w:start w:val="1"/>
      <w:numFmt w:val="bullet"/>
      <w:lvlText w:val="▪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9F1049"/>
    <w:multiLevelType w:val="hybridMultilevel"/>
    <w:tmpl w:val="09C424C0"/>
    <w:lvl w:ilvl="0" w:tplc="614C084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5D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84A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E83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2E3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E222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C49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897E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4F8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3757B1"/>
    <w:multiLevelType w:val="hybridMultilevel"/>
    <w:tmpl w:val="F4A03284"/>
    <w:lvl w:ilvl="0" w:tplc="6B7C0E8C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A4B5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B12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A44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2BB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0655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A94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AB21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EAD7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A25493"/>
    <w:multiLevelType w:val="hybridMultilevel"/>
    <w:tmpl w:val="BA4A1704"/>
    <w:lvl w:ilvl="0" w:tplc="753CDF78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6435F4"/>
    <w:multiLevelType w:val="hybridMultilevel"/>
    <w:tmpl w:val="49EC3F68"/>
    <w:lvl w:ilvl="0" w:tplc="A320AE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4CA9"/>
    <w:multiLevelType w:val="hybridMultilevel"/>
    <w:tmpl w:val="763C7B16"/>
    <w:lvl w:ilvl="0" w:tplc="85163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AAD88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6BCFC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8179A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6FCAE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80D18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2C13A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7834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CCAFC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BE36B4"/>
    <w:multiLevelType w:val="hybridMultilevel"/>
    <w:tmpl w:val="C0D4F80A"/>
    <w:lvl w:ilvl="0" w:tplc="1AB849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E9E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AB5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088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E48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E83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CB4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C966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428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DB40EE"/>
    <w:multiLevelType w:val="hybridMultilevel"/>
    <w:tmpl w:val="7CAEB508"/>
    <w:lvl w:ilvl="0" w:tplc="97B0A1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E54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E6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0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29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2A90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8CB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CA67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49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386E65"/>
    <w:multiLevelType w:val="hybridMultilevel"/>
    <w:tmpl w:val="CF0ED37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A354C4C"/>
    <w:multiLevelType w:val="hybridMultilevel"/>
    <w:tmpl w:val="92DA25FA"/>
    <w:lvl w:ilvl="0" w:tplc="6506153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201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C18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A2B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E1A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2E4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3E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04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838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7E7E8E"/>
    <w:multiLevelType w:val="hybridMultilevel"/>
    <w:tmpl w:val="D9983372"/>
    <w:lvl w:ilvl="0" w:tplc="0ED098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8914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648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38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824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A62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67F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E89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47D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9144E4"/>
    <w:multiLevelType w:val="hybridMultilevel"/>
    <w:tmpl w:val="1FB2415E"/>
    <w:lvl w:ilvl="0" w:tplc="18C21BA2">
      <w:start w:val="1"/>
      <w:numFmt w:val="bullet"/>
      <w:lvlText w:val="-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C035C">
      <w:start w:val="1"/>
      <w:numFmt w:val="bullet"/>
      <w:lvlText w:val="o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89760">
      <w:start w:val="1"/>
      <w:numFmt w:val="bullet"/>
      <w:lvlText w:val="▪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C1B54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EC7D4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8E292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A4978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64C0E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EA4A4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822DC2"/>
    <w:multiLevelType w:val="hybridMultilevel"/>
    <w:tmpl w:val="B86E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4743B"/>
    <w:multiLevelType w:val="hybridMultilevel"/>
    <w:tmpl w:val="753016A4"/>
    <w:lvl w:ilvl="0" w:tplc="EC24B2CA">
      <w:start w:val="1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E07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C413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DE7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C33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4A42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2E3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44AD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459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7D4FEE"/>
    <w:multiLevelType w:val="hybridMultilevel"/>
    <w:tmpl w:val="411A101A"/>
    <w:lvl w:ilvl="0" w:tplc="33C0D9D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00AFE">
      <w:start w:val="1"/>
      <w:numFmt w:val="bullet"/>
      <w:lvlText w:val="-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011A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888A4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C7BAC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0A92A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A9870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0EEAC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49CD4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CC268C"/>
    <w:multiLevelType w:val="hybridMultilevel"/>
    <w:tmpl w:val="25A8ECB0"/>
    <w:lvl w:ilvl="0" w:tplc="BBF4199E">
      <w:start w:val="1"/>
      <w:numFmt w:val="bullet"/>
      <w:lvlText w:val="•"/>
      <w:lvlJc w:val="left"/>
      <w:pPr>
        <w:ind w:left="1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E296C2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E0EA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09F4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43490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29ED2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8248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CA1F4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CFA66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7865BC"/>
    <w:multiLevelType w:val="hybridMultilevel"/>
    <w:tmpl w:val="3522E2C6"/>
    <w:lvl w:ilvl="0" w:tplc="53D47A2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245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E2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C8A6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EAE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69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C7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456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AAA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9D21A9"/>
    <w:multiLevelType w:val="hybridMultilevel"/>
    <w:tmpl w:val="E8F6AB98"/>
    <w:lvl w:ilvl="0" w:tplc="753CDF78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19">
    <w:nsid w:val="60420860"/>
    <w:multiLevelType w:val="hybridMultilevel"/>
    <w:tmpl w:val="D3D073EE"/>
    <w:lvl w:ilvl="0" w:tplc="009A4F5A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2424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4C7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E40C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9E6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1B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A9E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4EF5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2D8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1734CD"/>
    <w:multiLevelType w:val="hybridMultilevel"/>
    <w:tmpl w:val="BCC8E4DC"/>
    <w:lvl w:ilvl="0" w:tplc="7AAA3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0353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C482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EB02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E475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8DBA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C1F8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E7F6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6B9B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D2670E"/>
    <w:multiLevelType w:val="hybridMultilevel"/>
    <w:tmpl w:val="A78881C4"/>
    <w:lvl w:ilvl="0" w:tplc="BD7A63D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079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245A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68FA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C44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0578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477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AC8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48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BA4821"/>
    <w:multiLevelType w:val="hybridMultilevel"/>
    <w:tmpl w:val="D146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E414F"/>
    <w:multiLevelType w:val="hybridMultilevel"/>
    <w:tmpl w:val="69F8B244"/>
    <w:lvl w:ilvl="0" w:tplc="04190001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>
    <w:nsid w:val="69507DA9"/>
    <w:multiLevelType w:val="hybridMultilevel"/>
    <w:tmpl w:val="2CE23158"/>
    <w:lvl w:ilvl="0" w:tplc="4F2E0BD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A7EB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8D88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C64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76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2F0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CDE0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2C78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8C0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D63BC1"/>
    <w:multiLevelType w:val="hybridMultilevel"/>
    <w:tmpl w:val="2B8E477C"/>
    <w:lvl w:ilvl="0" w:tplc="DCB820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CEAF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8A8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0ED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84F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DB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2B56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082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A26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CD6E25"/>
    <w:multiLevelType w:val="hybridMultilevel"/>
    <w:tmpl w:val="9FF4CB2C"/>
    <w:lvl w:ilvl="0" w:tplc="04190001">
      <w:start w:val="1"/>
      <w:numFmt w:val="bullet"/>
      <w:lvlText w:val=""/>
      <w:lvlJc w:val="left"/>
      <w:pPr>
        <w:ind w:left="1650" w:hanging="5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"/>
  </w:num>
  <w:num w:numId="5">
    <w:abstractNumId w:val="12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3"/>
  </w:num>
  <w:num w:numId="11">
    <w:abstractNumId w:val="14"/>
  </w:num>
  <w:num w:numId="12">
    <w:abstractNumId w:val="21"/>
  </w:num>
  <w:num w:numId="13">
    <w:abstractNumId w:val="7"/>
  </w:num>
  <w:num w:numId="14">
    <w:abstractNumId w:val="24"/>
  </w:num>
  <w:num w:numId="15">
    <w:abstractNumId w:val="8"/>
  </w:num>
  <w:num w:numId="16">
    <w:abstractNumId w:val="11"/>
  </w:num>
  <w:num w:numId="17">
    <w:abstractNumId w:val="6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C"/>
    <w:rsid w:val="0007065B"/>
    <w:rsid w:val="001542E0"/>
    <w:rsid w:val="001D3DEB"/>
    <w:rsid w:val="00324A2F"/>
    <w:rsid w:val="00344C1C"/>
    <w:rsid w:val="00365051"/>
    <w:rsid w:val="0037291C"/>
    <w:rsid w:val="00456441"/>
    <w:rsid w:val="004D6AE0"/>
    <w:rsid w:val="004E2068"/>
    <w:rsid w:val="006838BB"/>
    <w:rsid w:val="007A08FD"/>
    <w:rsid w:val="00882FBB"/>
    <w:rsid w:val="00952CE4"/>
    <w:rsid w:val="00B17FAE"/>
    <w:rsid w:val="00BE3BB7"/>
    <w:rsid w:val="00C750DC"/>
    <w:rsid w:val="00D120AB"/>
    <w:rsid w:val="00E47A59"/>
    <w:rsid w:val="00E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455E-3279-427E-84FF-2BECAB6D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55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5051"/>
    <w:pPr>
      <w:ind w:left="720"/>
      <w:contextualSpacing/>
    </w:pPr>
  </w:style>
  <w:style w:type="table" w:styleId="a4">
    <w:name w:val="Table Grid"/>
    <w:basedOn w:val="a1"/>
    <w:uiPriority w:val="39"/>
    <w:rsid w:val="0088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2CE4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52CE4"/>
    <w:rPr>
      <w:rFonts w:eastAsiaTheme="minorHAnsi"/>
      <w:lang w:eastAsia="en-US"/>
    </w:rPr>
  </w:style>
  <w:style w:type="paragraph" w:styleId="a7">
    <w:name w:val="No Spacing"/>
    <w:uiPriority w:val="1"/>
    <w:qFormat/>
    <w:rsid w:val="00D120A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Babken</dc:creator>
  <cp:keywords/>
  <cp:lastModifiedBy>Ягодка</cp:lastModifiedBy>
  <cp:revision>2</cp:revision>
  <dcterms:created xsi:type="dcterms:W3CDTF">2016-06-15T09:33:00Z</dcterms:created>
  <dcterms:modified xsi:type="dcterms:W3CDTF">2016-06-15T09:33:00Z</dcterms:modified>
</cp:coreProperties>
</file>